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5D09D0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5D09D0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5D09D0" w:rsidRDefault="00B1073F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5D09D0" w:rsidRDefault="00B1073F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D09D0" w:rsidRDefault="00B1073F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D09D0" w:rsidRDefault="00B1073F" w:rsidP="00476AA2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="00476AA2">
                    <w:rPr>
                      <w:color w:val="000000"/>
                      <w:sz w:val="24"/>
                      <w:szCs w:val="24"/>
                    </w:rPr>
                    <w:t xml:space="preserve"> 24 апреля 2026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476AA2">
                    <w:rPr>
                      <w:color w:val="000000"/>
                      <w:sz w:val="24"/>
                      <w:szCs w:val="24"/>
                    </w:rPr>
                    <w:t>82-747</w:t>
                  </w:r>
                </w:p>
              </w:tc>
            </w:tr>
          </w:tbl>
          <w:p w:rsidR="005D09D0" w:rsidRDefault="005D09D0">
            <w:pPr>
              <w:spacing w:line="1" w:lineRule="auto"/>
            </w:pPr>
          </w:p>
        </w:tc>
      </w:tr>
      <w:tr w:rsidR="005D09D0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</w:tr>
      <w:tr w:rsidR="005D09D0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</w:tr>
      <w:tr w:rsidR="005D09D0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</w:tr>
    </w:tbl>
    <w:p w:rsidR="005D09D0" w:rsidRDefault="005D09D0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D09D0" w:rsidTr="00E01A7B">
        <w:trPr>
          <w:trHeight w:val="133"/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5D09D0" w:rsidRDefault="00B1073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2026 год и на плановый период 2027 и 2028 годов</w:t>
            </w:r>
          </w:p>
        </w:tc>
      </w:tr>
    </w:tbl>
    <w:p w:rsidR="005D09D0" w:rsidRDefault="005D09D0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D09D0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D09D0" w:rsidRDefault="00B1073F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D09D0" w:rsidRDefault="005D09D0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5D09D0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D09D0" w:rsidRDefault="00B1073F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5D09D0" w:rsidRDefault="005D09D0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D09D0" w:rsidRDefault="00B1073F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Виды долговых обязательств</w:t>
            </w:r>
          </w:p>
          <w:p w:rsidR="005D09D0" w:rsidRDefault="005D09D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D09D0" w:rsidRDefault="00B1073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5D09D0" w:rsidRDefault="005D09D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D09D0" w:rsidRDefault="00B1073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5D09D0" w:rsidRDefault="005D09D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D09D0" w:rsidRDefault="00B1073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5D09D0" w:rsidRDefault="005D09D0">
            <w:pPr>
              <w:spacing w:line="1" w:lineRule="auto"/>
            </w:pPr>
          </w:p>
        </w:tc>
      </w:tr>
      <w:tr w:rsidR="00B1073F" w:rsidTr="005D4011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7 158 620,8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5D401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14 308 620,8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B1073F" w:rsidTr="005D401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14 308 620,8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5D401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5D401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2031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B1073F" w:rsidTr="005D4011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B1073F" w:rsidTr="000D3CBA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0D3CB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B1073F" w:rsidTr="000D3CB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0D3CB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0D3CB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B1073F" w:rsidTr="000D3CBA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6 216 546,4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B1073F" w:rsidTr="00672131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2 147 274,4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67213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15 513 820,8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  <w:tr w:rsidR="00B1073F" w:rsidTr="00672131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13 366 546,4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</w:tbl>
    <w:p w:rsidR="005D09D0" w:rsidRDefault="005D09D0">
      <w:pPr>
        <w:rPr>
          <w:vanish/>
        </w:rPr>
      </w:pPr>
      <w:bookmarkStart w:id="1" w:name="__bookmark_2"/>
      <w:bookmarkEnd w:id="1"/>
    </w:p>
    <w:tbl>
      <w:tblPr>
        <w:tblW w:w="146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323"/>
        <w:gridCol w:w="7324"/>
      </w:tblGrid>
      <w:tr w:rsidR="005D09D0" w:rsidTr="00E01A7B">
        <w:trPr>
          <w:trHeight w:val="984"/>
          <w:tblHeader/>
        </w:trPr>
        <w:tc>
          <w:tcPr>
            <w:tcW w:w="732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D09D0" w:rsidRDefault="005D09D0">
            <w:pPr>
              <w:spacing w:line="1" w:lineRule="auto"/>
            </w:pPr>
          </w:p>
        </w:tc>
        <w:tc>
          <w:tcPr>
            <w:tcW w:w="7324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D09D0" w:rsidRDefault="005D09D0" w:rsidP="00E01A7B">
            <w:pPr>
              <w:jc w:val="right"/>
            </w:pPr>
          </w:p>
        </w:tc>
      </w:tr>
    </w:tbl>
    <w:p w:rsidR="00674659" w:rsidRDefault="00674659"/>
    <w:sectPr w:rsidR="00674659" w:rsidSect="00E01A7B">
      <w:headerReference w:type="default" r:id="rId6"/>
      <w:footerReference w:type="default" r:id="rId7"/>
      <w:pgSz w:w="16837" w:h="11905" w:orient="landscape"/>
      <w:pgMar w:top="1418" w:right="1133" w:bottom="568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C12" w:rsidRDefault="007C4C12" w:rsidP="005D09D0">
      <w:r>
        <w:separator/>
      </w:r>
    </w:p>
  </w:endnote>
  <w:endnote w:type="continuationSeparator" w:id="1">
    <w:p w:rsidR="007C4C12" w:rsidRDefault="007C4C12" w:rsidP="005D0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D09D0">
      <w:tc>
        <w:tcPr>
          <w:tcW w:w="14786" w:type="dxa"/>
        </w:tcPr>
        <w:p w:rsidR="005D09D0" w:rsidRDefault="005D09D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C12" w:rsidRDefault="007C4C12" w:rsidP="005D09D0">
      <w:r>
        <w:separator/>
      </w:r>
    </w:p>
  </w:footnote>
  <w:footnote w:type="continuationSeparator" w:id="1">
    <w:p w:rsidR="007C4C12" w:rsidRDefault="007C4C12" w:rsidP="005D09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D09D0">
      <w:tc>
        <w:tcPr>
          <w:tcW w:w="14786" w:type="dxa"/>
        </w:tcPr>
        <w:p w:rsidR="005D09D0" w:rsidRDefault="00B2658F">
          <w:pPr>
            <w:jc w:val="center"/>
            <w:rPr>
              <w:color w:val="000000"/>
            </w:rPr>
          </w:pPr>
          <w:r>
            <w:fldChar w:fldCharType="begin"/>
          </w:r>
          <w:r w:rsidR="00B1073F">
            <w:rPr>
              <w:color w:val="000000"/>
            </w:rPr>
            <w:instrText>PAGE</w:instrText>
          </w:r>
          <w:r>
            <w:fldChar w:fldCharType="separate"/>
          </w:r>
          <w:r w:rsidR="00476AA2">
            <w:rPr>
              <w:noProof/>
              <w:color w:val="000000"/>
            </w:rPr>
            <w:t>2</w:t>
          </w:r>
          <w:r>
            <w:fldChar w:fldCharType="end"/>
          </w:r>
        </w:p>
        <w:p w:rsidR="005D09D0" w:rsidRDefault="005D09D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09D0"/>
    <w:rsid w:val="001F1718"/>
    <w:rsid w:val="00476AA2"/>
    <w:rsid w:val="00595846"/>
    <w:rsid w:val="005D09D0"/>
    <w:rsid w:val="00674659"/>
    <w:rsid w:val="007C4C12"/>
    <w:rsid w:val="008D60DA"/>
    <w:rsid w:val="00B1073F"/>
    <w:rsid w:val="00B2658F"/>
    <w:rsid w:val="00E01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D09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ArhangelskayaIP</cp:lastModifiedBy>
  <cp:revision>5</cp:revision>
  <cp:lastPrinted>2026-04-15T06:05:00Z</cp:lastPrinted>
  <dcterms:created xsi:type="dcterms:W3CDTF">2026-04-15T07:08:00Z</dcterms:created>
  <dcterms:modified xsi:type="dcterms:W3CDTF">2026-04-24T08:12:00Z</dcterms:modified>
</cp:coreProperties>
</file>